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2"/>
        <w:numPr>
          <w:ilvl w:val="1"/>
          <w:numId w:val="1"/>
        </w:numPr>
        <w:tabs>
          <w:tab w:val="clear" w:pos="708"/>
          <w:tab w:val="left" w:pos="993" w:leader="none"/>
          <w:tab w:val="left" w:pos="4820" w:leader="none"/>
        </w:tabs>
        <w:rPr>
          <w:rFonts w:ascii="Arial" w:hAnsi="Arial" w:cs="Arial"/>
          <w:sz w:val="44"/>
          <w:shd w:fill="FFFF00" w:val="clear"/>
        </w:rPr>
      </w:pPr>
      <w:r>
        <w:rPr>
          <w:rFonts w:cs="Arial" w:ascii="Arial" w:hAnsi="Arial"/>
          <w:sz w:val="44"/>
          <w:shd w:fill="FFFF00" w:val="clear"/>
        </w:rPr>
        <w:t>SCHULNAME</w:t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ab/>
      </w:r>
    </w:p>
    <w:p>
      <w:pPr>
        <w:pStyle w:val="Normal"/>
        <w:jc w:val="center"/>
        <w:rPr>
          <w:sz w:val="4"/>
        </w:rPr>
      </w:pPr>
      <w:r>
        <w:rPr>
          <w:sz w:val="4"/>
        </w:rPr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/>
      </w:pPr>
      <w:r>
        <w:rPr>
          <w:rFonts w:cs="Arial" w:ascii="Arial" w:hAnsi="Arial"/>
          <w:sz w:val="32"/>
          <w:shd w:fill="FFFF00" w:val="clear"/>
        </w:rPr>
        <w:t>An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alle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Klassen/Klassen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5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bis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7,...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br/>
      </w:r>
      <w:r>
        <w:rPr>
          <w:rFonts w:eastAsia="Arial" w:cs="Arial" w:ascii="Arial" w:hAnsi="Arial"/>
          <w:b/>
          <w:sz w:val="32"/>
        </w:rPr>
        <w:t xml:space="preserve">– </w:t>
      </w:r>
      <w:r>
        <w:rPr>
          <w:rFonts w:cs="Arial" w:ascii="Arial" w:hAnsi="Arial"/>
          <w:b/>
          <w:sz w:val="32"/>
        </w:rPr>
        <w:t>bitte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vorlesen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und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in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der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Klasse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aushängen</w:t>
      </w:r>
      <w:r>
        <w:rPr>
          <w:rFonts w:eastAsia="Arial" w:cs="Arial" w:ascii="Arial" w:hAnsi="Arial"/>
          <w:b/>
          <w:sz w:val="32"/>
        </w:rPr>
        <w:t xml:space="preserve"> –</w:t>
      </w:r>
    </w:p>
    <w:p>
      <w:pPr>
        <w:pStyle w:val="Normal"/>
        <w:rPr>
          <w:rFonts w:ascii="Arial" w:hAnsi="Arial" w:cs="Arial"/>
          <w:sz w:val="8"/>
        </w:rPr>
      </w:pPr>
      <w:r>
        <w:rPr>
          <w:rFonts w:cs="Arial" w:ascii="Arial" w:hAnsi="Arial"/>
          <w:sz w:val="8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Liebe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Schüler*innen,</w:t>
      </w:r>
    </w:p>
    <w:p>
      <w:pPr>
        <w:pStyle w:val="Normal"/>
        <w:rPr>
          <w:rFonts w:ascii="Arial" w:hAnsi="Arial" w:cs="Arial"/>
          <w:sz w:val="12"/>
          <w:szCs w:val="28"/>
        </w:rPr>
      </w:pPr>
      <w:r>
        <w:rPr>
          <w:rFonts w:cs="Arial" w:ascii="Arial" w:hAnsi="Arial"/>
          <w:sz w:val="12"/>
          <w:szCs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nächsten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Donnerstag,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dem</w:t>
      </w:r>
      <w:r>
        <w:rPr>
          <w:rFonts w:eastAsia="Arial" w:cs="Arial" w:ascii="Arial" w:hAnsi="Arial"/>
          <w:b/>
          <w:sz w:val="28"/>
          <w:szCs w:val="28"/>
        </w:rPr>
        <w:t xml:space="preserve"> 1</w:t>
      </w:r>
      <w:r>
        <w:rPr>
          <w:rFonts w:eastAsia="Arial" w:cs="Arial" w:ascii="Arial" w:hAnsi="Arial"/>
          <w:b/>
          <w:sz w:val="28"/>
          <w:szCs w:val="28"/>
        </w:rPr>
        <w:t>8</w:t>
      </w:r>
      <w:r>
        <w:rPr>
          <w:rFonts w:cs="Arial" w:ascii="Arial" w:hAnsi="Arial"/>
          <w:b/>
          <w:sz w:val="28"/>
          <w:szCs w:val="28"/>
        </w:rPr>
        <w:t>.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Arial" w:cs="Arial" w:ascii="Arial" w:hAnsi="Arial"/>
          <w:b/>
          <w:sz w:val="28"/>
          <w:szCs w:val="28"/>
        </w:rPr>
        <w:t>April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202</w:t>
      </w:r>
      <w:r>
        <w:rPr>
          <w:rFonts w:cs="Arial" w:ascii="Arial" w:hAnsi="Arial"/>
          <w:b/>
          <w:sz w:val="28"/>
          <w:szCs w:val="28"/>
        </w:rPr>
        <w:t>4</w:t>
      </w:r>
      <w:r>
        <w:rPr>
          <w:rFonts w:cs="Arial" w:ascii="Arial" w:hAnsi="Arial"/>
          <w:b/>
          <w:sz w:val="28"/>
          <w:szCs w:val="28"/>
        </w:rPr>
        <w:t>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findet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</w:rPr>
        <w:t>Känguru-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Mathematikwettbewerb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3. und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4.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Stunde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statt.</w:t>
      </w:r>
    </w:p>
    <w:p>
      <w:pPr>
        <w:pStyle w:val="Normal"/>
        <w:jc w:val="center"/>
        <w:rPr>
          <w:rFonts w:ascii="Arial" w:hAnsi="Arial" w:cs="Arial"/>
          <w:sz w:val="18"/>
          <w:szCs w:val="28"/>
        </w:rPr>
      </w:pPr>
      <w:r>
        <w:rPr>
          <w:rFonts w:cs="Arial" w:ascii="Arial" w:hAnsi="Arial"/>
          <w:sz w:val="1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Hierzu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noch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einige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wichtige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Informationen:</w:t>
      </w:r>
    </w:p>
    <w:p>
      <w:pPr>
        <w:pStyle w:val="Normal"/>
        <w:rPr>
          <w:rFonts w:ascii="Arial" w:hAnsi="Arial" w:cs="Arial"/>
          <w:sz w:val="8"/>
          <w:szCs w:val="28"/>
        </w:rPr>
      </w:pPr>
      <w:r>
        <w:rPr>
          <w:rFonts w:cs="Arial" w:ascii="Arial" w:hAnsi="Arial"/>
          <w:sz w:val="8"/>
          <w:szCs w:val="28"/>
        </w:rPr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Wettbewerb </w:t>
      </w:r>
      <w:r>
        <w:rPr>
          <w:rFonts w:cs="Arial" w:ascii="Arial" w:hAnsi="Arial"/>
          <w:sz w:val="28"/>
          <w:szCs w:val="28"/>
        </w:rPr>
        <w:t>wird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Klassenverband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und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eigenen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Klassenraum</w:t>
      </w:r>
      <w:r>
        <w:rPr>
          <w:rFonts w:eastAsia="Arial" w:cs="Arial" w:ascii="Arial" w:hAnsi="Arial"/>
          <w:sz w:val="28"/>
          <w:szCs w:val="28"/>
        </w:rPr>
        <w:t xml:space="preserve"> durchgeführt</w:t>
      </w:r>
      <w:r>
        <w:rPr>
          <w:rFonts w:cs="Arial" w:ascii="Arial" w:hAnsi="Arial"/>
          <w:sz w:val="28"/>
          <w:szCs w:val="28"/>
        </w:rPr>
        <w:t>.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120"/>
        <w:ind w:left="714" w:right="-360" w:hanging="357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Aufsicht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Fachlehrer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3.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und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4.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Stunde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übernehmen.</w:t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Jedes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Schulkind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bekommt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DIN-A4-Aufgabenblatt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Antwortzettel.</w:t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Das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DIN-A4-Aufgabenblatt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enthält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seiner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Vorder-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Rückseite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insgesamt</w:t>
      </w:r>
      <w:r>
        <w:rPr>
          <w:rFonts w:eastAsia="Arial" w:cs="Arial" w:ascii="Arial" w:hAnsi="Arial"/>
          <w:sz w:val="28"/>
          <w:szCs w:val="28"/>
        </w:rPr>
        <w:t xml:space="preserve"> 24 bzw. </w:t>
      </w:r>
      <w:r>
        <w:rPr>
          <w:rFonts w:cs="Arial" w:ascii="Arial" w:hAnsi="Arial"/>
          <w:sz w:val="28"/>
          <w:szCs w:val="28"/>
        </w:rPr>
        <w:t>30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75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Minuten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lösen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jeweils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5 Lösungsmöglichkeiten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jeder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immer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</w:rPr>
        <w:t>eine</w:t>
      </w:r>
      <w:r>
        <w:rPr>
          <w:rFonts w:eastAsia="Arial" w:cs="Arial" w:ascii="Arial" w:hAnsi="Arial"/>
          <w:b/>
          <w:sz w:val="28"/>
          <w:szCs w:val="28"/>
          <w:u w:val="none"/>
        </w:rPr>
        <w:t xml:space="preserve"> </w:t>
      </w:r>
      <w:r>
        <w:rPr>
          <w:rFonts w:cs="Arial" w:ascii="Arial" w:hAnsi="Arial"/>
          <w:sz w:val="28"/>
          <w:szCs w:val="28"/>
        </w:rPr>
        <w:t>richtig.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75 Minuten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beginnen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erst,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wenn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alle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Aufgabenblätter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Antwort</w:t>
      </w:r>
      <w:r>
        <w:rPr>
          <w:rFonts w:cs="Arial" w:ascii="Arial" w:hAnsi="Arial"/>
          <w:sz w:val="28"/>
          <w:szCs w:val="28"/>
        </w:rPr>
        <w:t>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verteilt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sind.</w:t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</w:t>
      </w:r>
      <w:r>
        <w:rPr>
          <w:rFonts w:cs="Arial" w:ascii="Arial" w:hAnsi="Arial"/>
          <w:sz w:val="28"/>
          <w:szCs w:val="28"/>
          <w:shd w:fill="auto" w:val="clear"/>
        </w:rPr>
        <w:t>ttel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müsst Ihr </w:t>
      </w:r>
      <w:r>
        <w:rPr>
          <w:rFonts w:cs="Arial" w:ascii="Arial" w:hAnsi="Arial"/>
          <w:sz w:val="28"/>
          <w:szCs w:val="28"/>
          <w:shd w:fill="auto" w:val="clear"/>
        </w:rPr>
        <w:t>Euren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sz w:val="28"/>
          <w:szCs w:val="28"/>
          <w:shd w:fill="auto" w:val="clear"/>
        </w:rPr>
        <w:t>Namen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sz w:val="28"/>
          <w:szCs w:val="28"/>
          <w:shd w:fill="auto" w:val="clear"/>
        </w:rPr>
        <w:t>und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sz w:val="28"/>
          <w:szCs w:val="28"/>
          <w:shd w:fill="auto" w:val="clear"/>
        </w:rPr>
        <w:t>Eure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sz w:val="28"/>
          <w:szCs w:val="28"/>
          <w:shd w:fill="auto" w:val="clear"/>
        </w:rPr>
        <w:t>Klasse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eintragen und Eure Klassenstufe ankreuzen</w:t>
      </w:r>
      <w:r>
        <w:rPr>
          <w:rFonts w:cs="Arial" w:ascii="Arial" w:hAnsi="Arial"/>
          <w:sz w:val="28"/>
          <w:szCs w:val="28"/>
          <w:shd w:fill="auto" w:val="clear"/>
        </w:rPr>
        <w:t>.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Dann m</w:t>
      </w:r>
      <w:r>
        <w:rPr>
          <w:rFonts w:cs="Arial" w:ascii="Arial" w:hAnsi="Arial"/>
          <w:sz w:val="28"/>
          <w:szCs w:val="28"/>
        </w:rPr>
        <w:t>üsst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noch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jeweiligen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richtigen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Lösungsbuchstaben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eintragen.</w:t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Aufgabenblätter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dürft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behalten,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Schluss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abgegeben.</w:t>
      </w:r>
      <w:r>
        <w:rPr>
          <w:rFonts w:eastAsia="Arial" w:cs="Arial" w:ascii="Arial" w:hAnsi="Arial"/>
          <w:sz w:val="28"/>
          <w:szCs w:val="28"/>
        </w:rPr>
        <w:t xml:space="preserve"> Es ist hilfreich, wenn </w:t>
      </w:r>
      <w:r>
        <w:rPr>
          <w:rFonts w:cs="Arial" w:ascii="Arial" w:hAnsi="Arial"/>
          <w:sz w:val="28"/>
          <w:szCs w:val="28"/>
        </w:rPr>
        <w:t>Ihr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Lösungen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erst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Aufgabenblatt</w:t>
      </w:r>
      <w:r>
        <w:rPr>
          <w:rFonts w:eastAsia="Arial" w:cs="Arial" w:ascii="Arial" w:hAnsi="Arial"/>
          <w:sz w:val="28"/>
          <w:szCs w:val="28"/>
        </w:rPr>
        <w:t xml:space="preserve"> markiert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Schluss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ganz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sauber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einem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Kuli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Filzstift)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übertragt.</w:t>
      </w:r>
    </w:p>
    <w:p>
      <w:pPr>
        <w:pStyle w:val="Normal"/>
        <w:numPr>
          <w:ilvl w:val="0"/>
          <w:numId w:val="2"/>
        </w:numPr>
        <w:ind w:left="714" w:right="-357" w:hanging="357"/>
        <w:rPr/>
      </w:pPr>
      <w:r>
        <w:rPr>
          <w:rFonts w:cs="Arial" w:ascii="Arial" w:hAnsi="Arial"/>
          <w:sz w:val="28"/>
          <w:szCs w:val="28"/>
        </w:rPr>
        <w:t>Taschenrechner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nicht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zugelassen;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Blocktext"/>
        <w:rPr/>
      </w:pPr>
      <w:r>
        <w:rPr/>
        <w:t>die</w:t>
      </w:r>
      <w:r>
        <w:rPr>
          <w:rFonts w:eastAsia="Arial"/>
        </w:rPr>
        <w:t xml:space="preserve"> </w:t>
      </w:r>
      <w:r>
        <w:rPr/>
        <w:t>Aufgaben</w:t>
      </w:r>
      <w:r>
        <w:rPr>
          <w:rFonts w:eastAsia="Arial"/>
        </w:rPr>
        <w:t xml:space="preserve"> </w:t>
      </w:r>
      <w:r>
        <w:rPr/>
        <w:t>sind</w:t>
      </w:r>
      <w:r>
        <w:rPr>
          <w:rFonts w:eastAsia="Arial"/>
        </w:rPr>
        <w:t xml:space="preserve"> </w:t>
      </w:r>
      <w:r>
        <w:rPr/>
        <w:t>so</w:t>
      </w:r>
      <w:r>
        <w:rPr>
          <w:rFonts w:eastAsia="Arial"/>
        </w:rPr>
        <w:t xml:space="preserve"> </w:t>
      </w:r>
      <w:r>
        <w:rPr/>
        <w:t>angelegt,</w:t>
      </w:r>
      <w:r>
        <w:rPr>
          <w:rFonts w:eastAsia="Arial"/>
        </w:rPr>
        <w:t xml:space="preserve"> </w:t>
      </w:r>
      <w:r>
        <w:rPr/>
        <w:t>dass</w:t>
      </w:r>
      <w:r>
        <w:rPr>
          <w:rFonts w:eastAsia="Arial"/>
        </w:rPr>
        <w:t xml:space="preserve"> </w:t>
      </w:r>
      <w:r>
        <w:rPr/>
        <w:t>sich</w:t>
      </w:r>
      <w:r>
        <w:rPr>
          <w:rFonts w:eastAsia="Arial"/>
        </w:rPr>
        <w:t xml:space="preserve"> </w:t>
      </w:r>
      <w:r>
        <w:rPr/>
        <w:t>mit</w:t>
      </w:r>
      <w:r>
        <w:rPr>
          <w:rFonts w:eastAsia="Arial"/>
        </w:rPr>
        <w:t xml:space="preserve"> </w:t>
      </w:r>
      <w:r>
        <w:rPr/>
        <w:t>etwas</w:t>
      </w:r>
      <w:r>
        <w:rPr>
          <w:rFonts w:eastAsia="Arial"/>
        </w:rPr>
        <w:t xml:space="preserve"> </w:t>
      </w:r>
      <w:r>
        <w:rPr/>
        <w:t>Überlegung</w:t>
      </w:r>
      <w:r>
        <w:rPr>
          <w:rFonts w:eastAsia="Arial"/>
        </w:rPr>
        <w:t xml:space="preserve"> </w:t>
      </w:r>
      <w:r>
        <w:rPr/>
        <w:t>auch</w:t>
      </w:r>
      <w:r>
        <w:rPr>
          <w:rFonts w:eastAsia="Arial"/>
        </w:rPr>
        <w:t xml:space="preserve"> </w:t>
      </w:r>
      <w:r>
        <w:rPr/>
        <w:t>an</w:t>
      </w:r>
      <w:r>
        <w:rPr>
          <w:rFonts w:eastAsia="Arial"/>
        </w:rPr>
        <w:t xml:space="preserve"> </w:t>
      </w:r>
      <w:r>
        <w:rPr/>
        <w:t>den</w:t>
      </w:r>
      <w:r>
        <w:rPr>
          <w:rFonts w:eastAsia="Arial"/>
        </w:rPr>
        <w:t xml:space="preserve"> </w:t>
      </w:r>
      <w:r>
        <w:rPr/>
        <w:t>Stellen,</w:t>
      </w:r>
      <w:r>
        <w:rPr>
          <w:rFonts w:eastAsia="Arial"/>
        </w:rPr>
        <w:t xml:space="preserve"> </w:t>
      </w:r>
      <w:r>
        <w:rPr/>
        <w:t>an</w:t>
      </w:r>
      <w:r>
        <w:rPr>
          <w:rFonts w:eastAsia="Arial"/>
        </w:rPr>
        <w:t xml:space="preserve"> </w:t>
      </w:r>
      <w:r>
        <w:rPr/>
        <w:t>denen</w:t>
      </w:r>
      <w:r>
        <w:rPr>
          <w:rFonts w:eastAsia="Arial"/>
        </w:rPr>
        <w:t xml:space="preserve"> </w:t>
      </w:r>
      <w:r>
        <w:rPr/>
        <w:t>es</w:t>
      </w:r>
      <w:r>
        <w:rPr>
          <w:rFonts w:eastAsia="Arial"/>
        </w:rPr>
        <w:t xml:space="preserve"> </w:t>
      </w:r>
      <w:r>
        <w:rPr/>
        <w:t>etwas</w:t>
      </w:r>
      <w:r>
        <w:rPr>
          <w:rFonts w:eastAsia="Arial"/>
        </w:rPr>
        <w:t xml:space="preserve"> </w:t>
      </w:r>
      <w:r>
        <w:rPr/>
        <w:t>zu</w:t>
      </w:r>
      <w:r>
        <w:rPr>
          <w:rFonts w:eastAsia="Arial"/>
        </w:rPr>
        <w:t xml:space="preserve"> </w:t>
      </w:r>
      <w:r>
        <w:rPr/>
        <w:t>rechnen</w:t>
      </w:r>
      <w:r>
        <w:rPr>
          <w:rFonts w:eastAsia="Arial"/>
        </w:rPr>
        <w:t xml:space="preserve"> </w:t>
      </w:r>
      <w:r>
        <w:rPr/>
        <w:t>gibt,</w:t>
      </w:r>
      <w:r>
        <w:rPr>
          <w:rFonts w:eastAsia="Arial"/>
        </w:rPr>
        <w:t xml:space="preserve"> </w:t>
      </w:r>
      <w:r>
        <w:rPr/>
        <w:t>das</w:t>
      </w:r>
      <w:r>
        <w:rPr>
          <w:rFonts w:eastAsia="Arial"/>
        </w:rPr>
        <w:t xml:space="preserve"> </w:t>
      </w:r>
      <w:r>
        <w:rPr/>
        <w:t>Maß</w:t>
      </w:r>
      <w:r>
        <w:rPr>
          <w:rFonts w:eastAsia="Arial"/>
        </w:rPr>
        <w:t xml:space="preserve"> </w:t>
      </w:r>
      <w:r>
        <w:rPr/>
        <w:t>so</w:t>
      </w:r>
      <w:r>
        <w:rPr>
          <w:rFonts w:eastAsia="Arial"/>
        </w:rPr>
        <w:t xml:space="preserve"> </w:t>
      </w:r>
      <w:r>
        <w:rPr/>
        <w:t>reduzieren</w:t>
      </w:r>
      <w:r>
        <w:rPr>
          <w:rFonts w:eastAsia="Arial"/>
        </w:rPr>
        <w:t xml:space="preserve"> </w:t>
      </w:r>
      <w:r>
        <w:rPr/>
        <w:t>lässt,</w:t>
      </w:r>
      <w:r>
        <w:rPr>
          <w:rFonts w:eastAsia="Arial"/>
        </w:rPr>
        <w:t xml:space="preserve">   </w:t>
      </w:r>
      <w:r>
        <w:rPr/>
        <w:t>dass</w:t>
      </w:r>
      <w:r>
        <w:rPr>
          <w:rFonts w:eastAsia="Arial"/>
        </w:rPr>
        <w:t xml:space="preserve"> </w:t>
      </w:r>
      <w:r>
        <w:rPr/>
        <w:t>man</w:t>
      </w:r>
      <w:r>
        <w:rPr>
          <w:rFonts w:eastAsia="Arial"/>
        </w:rPr>
        <w:t xml:space="preserve"> </w:t>
      </w:r>
      <w:r>
        <w:rPr/>
        <w:t>auf</w:t>
      </w:r>
      <w:r>
        <w:rPr>
          <w:rFonts w:eastAsia="Arial"/>
        </w:rPr>
        <w:t xml:space="preserve"> </w:t>
      </w:r>
      <w:r>
        <w:rPr/>
        <w:t>den</w:t>
      </w:r>
      <w:r>
        <w:rPr>
          <w:rFonts w:eastAsia="Arial"/>
        </w:rPr>
        <w:t xml:space="preserve"> </w:t>
      </w:r>
      <w:r>
        <w:rPr/>
        <w:t>Taschenrechner</w:t>
      </w:r>
      <w:r>
        <w:rPr>
          <w:rFonts w:eastAsia="Arial"/>
        </w:rPr>
        <w:t xml:space="preserve"> </w:t>
      </w:r>
      <w:r>
        <w:rPr/>
        <w:t>verzichten</w:t>
      </w:r>
      <w:r>
        <w:rPr>
          <w:rFonts w:eastAsia="Arial"/>
        </w:rPr>
        <w:t xml:space="preserve"> </w:t>
      </w:r>
      <w:r>
        <w:rPr/>
        <w:t>kann.</w:t>
      </w:r>
    </w:p>
    <w:p>
      <w:pPr>
        <w:pStyle w:val="Normal"/>
        <w:numPr>
          <w:ilvl w:val="0"/>
          <w:numId w:val="2"/>
        </w:numPr>
        <w:spacing w:before="0" w:after="120"/>
        <w:ind w:left="714" w:right="-360" w:hanging="357"/>
        <w:rPr/>
      </w:pPr>
      <w:r>
        <w:rPr>
          <w:rFonts w:eastAsia="Arial" w:cs="Arial" w:ascii="Arial" w:hAnsi="Arial"/>
          <w:sz w:val="28"/>
          <w:szCs w:val="28"/>
        </w:rPr>
        <w:t>„</w:t>
      </w:r>
      <w:r>
        <w:rPr>
          <w:rFonts w:cs="Arial" w:ascii="Arial" w:hAnsi="Arial"/>
          <w:sz w:val="28"/>
          <w:szCs w:val="28"/>
        </w:rPr>
        <w:t>Schmierpapier</w:t>
      </w:r>
      <w:r>
        <w:rPr>
          <w:rFonts w:eastAsia="Arial" w:cs="Arial" w:ascii="Arial" w:hAnsi="Arial"/>
          <w:sz w:val="28"/>
          <w:szCs w:val="28"/>
        </w:rPr>
        <w:t xml:space="preserve">“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Skizzen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kleine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Rechnungen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erlaubt!</w:t>
        <w:br/>
        <w:t>Bringt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Euch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also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kariertes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DIN-A4-Blatt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mit.</w:t>
      </w:r>
    </w:p>
    <w:p>
      <w:pPr>
        <w:pStyle w:val="Normal"/>
        <w:numPr>
          <w:ilvl w:val="0"/>
          <w:numId w:val="2"/>
        </w:numPr>
        <w:spacing w:before="0" w:after="120"/>
        <w:ind w:left="714" w:right="-360" w:hanging="357"/>
        <w:rPr/>
      </w:pPr>
      <w:r>
        <w:rPr>
          <w:rFonts w:cs="Arial" w:ascii="Arial" w:hAnsi="Arial"/>
          <w:sz w:val="28"/>
          <w:szCs w:val="28"/>
        </w:rPr>
        <w:t>Bleistift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Radiergummi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solltet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ebenfalls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mitbringen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natürlich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schwarzen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Kuli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schwarzen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Filzstift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Antwortzettel.</w:t>
      </w:r>
    </w:p>
    <w:p>
      <w:pPr>
        <w:pStyle w:val="Normal"/>
        <w:numPr>
          <w:ilvl w:val="0"/>
          <w:numId w:val="2"/>
        </w:numPr>
        <w:spacing w:before="0" w:after="120"/>
        <w:ind w:left="714" w:right="-360" w:hanging="357"/>
        <w:rPr/>
      </w:pPr>
      <w:r>
        <w:rPr>
          <w:rFonts w:cs="Arial" w:ascii="Arial" w:hAnsi="Arial"/>
          <w:sz w:val="28"/>
          <w:szCs w:val="28"/>
        </w:rPr>
        <w:t>Alle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weiteren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Informationen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gibt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Foyer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(Hauptgebäude)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an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Informationswand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(Rondell)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zum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Känguru-Wettbewerb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ind w:left="360" w:right="0" w:hanging="0"/>
        <w:rPr>
          <w:rFonts w:ascii="Arial" w:hAnsi="Arial" w:cs="Arial"/>
          <w:sz w:val="4"/>
          <w:szCs w:val="28"/>
        </w:rPr>
      </w:pPr>
      <w:r>
        <w:rPr>
          <w:rFonts w:cs="Arial" w:ascii="Arial" w:hAnsi="Arial"/>
          <w:sz w:val="4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Ganz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herzliche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Grüße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Känguru-Organisations-Team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16"/>
          <w:szCs w:val="28"/>
        </w:rPr>
      </w:pPr>
      <w:r>
        <w:rPr>
          <w:rFonts w:cs="Arial" w:ascii="Arial" w:hAnsi="Arial"/>
          <w:sz w:val="16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bookmarkStart w:id="0" w:name="_PictureBullets"/>
      <w:r>
        <w:rPr>
          <w:rFonts w:cs="Arial" w:ascii="Arial" w:hAnsi="Arial"/>
          <w:sz w:val="28"/>
          <w:szCs w:val="28"/>
          <w:highlight w:val="yellow"/>
        </w:rPr>
        <w:t>NAME(N)</w:t>
      </w:r>
      <w:bookmarkEnd w:id="0"/>
    </w:p>
    <w:sectPr>
      <w:type w:val="nextPage"/>
      <w:pgSz w:w="11906" w:h="16838"/>
      <w:pgMar w:left="900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resident">
    <w:altName w:val="Courier New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4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President;Courier New" w:hAnsi="President;Courier New" w:cs="President;Courier New"/>
      <w:sz w:val="52"/>
      <w:szCs w:val="20"/>
    </w:rPr>
  </w:style>
  <w:style w:type="character" w:styleId="WW8Num2z0">
    <w:name w:val="WW8Num2z0"/>
    <w:qFormat/>
    <w:rPr>
      <w:rFonts w:ascii="Wingdings" w:hAnsi="Wingdings" w:cs="OpenSymbol;Arial Unicode MS"/>
      <w:sz w:val="4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AbsatzStandardschriftart1111">
    <w:name w:val="WW-Absatz-Standardschriftart1111"/>
    <w:qFormat/>
    <w:rPr/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Blocktext">
    <w:name w:val="Blocktext"/>
    <w:basedOn w:val="Normal"/>
    <w:qFormat/>
    <w:pPr>
      <w:spacing w:before="0" w:after="120"/>
      <w:ind w:left="708" w:right="-360" w:hanging="0"/>
    </w:pPr>
    <w:rPr>
      <w:rFonts w:ascii="Arial" w:hAnsi="Arial" w:cs="Arial"/>
      <w:sz w:val="28"/>
      <w:szCs w:val="28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34485</TotalTime>
  <Application>LibreOffice/7.3.6.2$Linux_X86_64 LibreOffice_project/30$Build-2</Application>
  <AppVersion>15.0000</AppVersion>
  <Pages>1</Pages>
  <Words>280</Words>
  <Characters>1672</Characters>
  <CharactersWithSpaces>1932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2006-03-07T16:47:00Z</dcterms:created>
  <dc:creator>Wolfgang Friedsam</dc:creator>
  <dc:description/>
  <dc:language>de-DE</dc:language>
  <cp:lastModifiedBy/>
  <cp:lastPrinted>1995-11-21T17:41:00Z</cp:lastPrinted>
  <dcterms:modified xsi:type="dcterms:W3CDTF">2023-08-30T13:52:47Z</dcterms:modified>
  <cp:revision>36</cp:revision>
  <dc:subject/>
  <dc:title>Infobrief_Schueler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